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5DB79" w14:textId="77777777" w:rsidR="008433FF" w:rsidRDefault="00805046" w:rsidP="00805046">
      <w:pPr>
        <w:jc w:val="right"/>
      </w:pPr>
      <w:r>
        <w:t xml:space="preserve">Załącznik </w:t>
      </w:r>
      <w:r w:rsidR="00D53356">
        <w:t>nr 3</w:t>
      </w:r>
      <w:r w:rsidR="00830F71">
        <w:t xml:space="preserve"> </w:t>
      </w:r>
      <w:r>
        <w:t>do Umowy</w:t>
      </w:r>
      <w:r w:rsidR="00580B17">
        <w:t xml:space="preserve"> </w:t>
      </w:r>
    </w:p>
    <w:p w14:paraId="3E219C68" w14:textId="77777777" w:rsidR="00805046" w:rsidRDefault="00805046" w:rsidP="00805046">
      <w:pPr>
        <w:jc w:val="right"/>
      </w:pPr>
    </w:p>
    <w:p w14:paraId="2A7A0764" w14:textId="77777777" w:rsidR="00805046" w:rsidRDefault="00805046" w:rsidP="00805046">
      <w:pPr>
        <w:jc w:val="center"/>
      </w:pPr>
      <w:r>
        <w:t>WALORYZACJA</w:t>
      </w:r>
    </w:p>
    <w:p w14:paraId="267A575A" w14:textId="77777777"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4A1A2B">
        <w:rPr>
          <w:rFonts w:asciiTheme="minorHAnsi" w:hAnsiTheme="minorHAnsi" w:cstheme="minorHAnsi"/>
          <w:color w:val="auto"/>
          <w:sz w:val="22"/>
          <w:szCs w:val="22"/>
        </w:rPr>
        <w:t xml:space="preserve">stawek </w:t>
      </w:r>
      <w:r w:rsidR="00D53356">
        <w:rPr>
          <w:rFonts w:asciiTheme="minorHAnsi" w:hAnsiTheme="minorHAnsi" w:cstheme="minorHAnsi"/>
          <w:color w:val="auto"/>
          <w:sz w:val="22"/>
          <w:szCs w:val="22"/>
        </w:rPr>
        <w:t>podatku akcyzowego</w:t>
      </w:r>
    </w:p>
    <w:p w14:paraId="3E75F13C" w14:textId="77777777" w:rsidR="00805046" w:rsidRDefault="00805046" w:rsidP="00805046">
      <w:pPr>
        <w:jc w:val="center"/>
      </w:pPr>
    </w:p>
    <w:tbl>
      <w:tblPr>
        <w:tblStyle w:val="Tabela-Siatka"/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3"/>
        <w:gridCol w:w="1417"/>
        <w:gridCol w:w="1417"/>
        <w:gridCol w:w="1559"/>
        <w:gridCol w:w="1844"/>
        <w:gridCol w:w="1701"/>
        <w:gridCol w:w="1701"/>
      </w:tblGrid>
      <w:tr w:rsidR="001D32DE" w14:paraId="6830AC64" w14:textId="77777777" w:rsidTr="00C9201B">
        <w:tc>
          <w:tcPr>
            <w:tcW w:w="4423" w:type="dxa"/>
          </w:tcPr>
          <w:p w14:paraId="4DB466F5" w14:textId="77777777" w:rsidR="001D32DE" w:rsidRDefault="001D32DE" w:rsidP="006244DC">
            <w:pPr>
              <w:jc w:val="center"/>
            </w:pPr>
            <w:r>
              <w:t>A</w:t>
            </w:r>
          </w:p>
        </w:tc>
        <w:tc>
          <w:tcPr>
            <w:tcW w:w="1417" w:type="dxa"/>
          </w:tcPr>
          <w:p w14:paraId="1CDEAEE1" w14:textId="77777777" w:rsidR="001D32DE" w:rsidRDefault="001D32DE" w:rsidP="00805046">
            <w:pPr>
              <w:jc w:val="center"/>
            </w:pPr>
            <w:r>
              <w:t>B</w:t>
            </w:r>
          </w:p>
        </w:tc>
        <w:tc>
          <w:tcPr>
            <w:tcW w:w="1417" w:type="dxa"/>
          </w:tcPr>
          <w:p w14:paraId="25E7BA77" w14:textId="77777777" w:rsidR="001D32DE" w:rsidRDefault="000B3856" w:rsidP="00805046">
            <w:pPr>
              <w:jc w:val="center"/>
            </w:pPr>
            <w:r>
              <w:t>C</w:t>
            </w:r>
          </w:p>
        </w:tc>
        <w:tc>
          <w:tcPr>
            <w:tcW w:w="1559" w:type="dxa"/>
          </w:tcPr>
          <w:p w14:paraId="45E94112" w14:textId="77777777" w:rsidR="001D32DE" w:rsidRDefault="000B3856" w:rsidP="00805046">
            <w:pPr>
              <w:jc w:val="center"/>
            </w:pPr>
            <w:r>
              <w:t>D</w:t>
            </w:r>
          </w:p>
        </w:tc>
        <w:tc>
          <w:tcPr>
            <w:tcW w:w="1844" w:type="dxa"/>
          </w:tcPr>
          <w:p w14:paraId="20722137" w14:textId="77777777" w:rsidR="001D32DE" w:rsidRDefault="000B3856" w:rsidP="006244DC">
            <w:pPr>
              <w:jc w:val="center"/>
            </w:pPr>
            <w:r>
              <w:t>E</w:t>
            </w:r>
          </w:p>
        </w:tc>
        <w:tc>
          <w:tcPr>
            <w:tcW w:w="1701" w:type="dxa"/>
          </w:tcPr>
          <w:p w14:paraId="5570EE01" w14:textId="77777777" w:rsidR="001D32DE" w:rsidRDefault="000B3856" w:rsidP="006244DC">
            <w:pPr>
              <w:jc w:val="center"/>
            </w:pPr>
            <w:r>
              <w:t>F</w:t>
            </w:r>
          </w:p>
        </w:tc>
        <w:tc>
          <w:tcPr>
            <w:tcW w:w="1701" w:type="dxa"/>
          </w:tcPr>
          <w:p w14:paraId="686790F3" w14:textId="77777777" w:rsidR="001D32DE" w:rsidRDefault="000B3856" w:rsidP="006244DC">
            <w:pPr>
              <w:jc w:val="center"/>
            </w:pPr>
            <w:r>
              <w:t>G</w:t>
            </w:r>
          </w:p>
        </w:tc>
      </w:tr>
      <w:tr w:rsidR="001D32DE" w14:paraId="64725661" w14:textId="77777777" w:rsidTr="00C9201B">
        <w:tc>
          <w:tcPr>
            <w:tcW w:w="4423" w:type="dxa"/>
          </w:tcPr>
          <w:p w14:paraId="2E526AAC" w14:textId="77777777" w:rsidR="001D32DE" w:rsidRPr="00CE1B1C" w:rsidRDefault="001D32DE" w:rsidP="001D32DE">
            <w:pPr>
              <w:jc w:val="center"/>
              <w:rPr>
                <w:vertAlign w:val="superscript"/>
              </w:rPr>
            </w:pPr>
            <w:r>
              <w:t>Nazwa pozycji objętej podatkiem akcyzowym</w:t>
            </w:r>
            <w:r w:rsidR="007928AF">
              <w:t xml:space="preserve"> podanej w ofercie</w:t>
            </w:r>
            <w:r w:rsidR="00CE1B1C">
              <w:rPr>
                <w:vertAlign w:val="superscript"/>
              </w:rPr>
              <w:t>1</w:t>
            </w:r>
          </w:p>
        </w:tc>
        <w:tc>
          <w:tcPr>
            <w:tcW w:w="1417" w:type="dxa"/>
          </w:tcPr>
          <w:p w14:paraId="2AD30301" w14:textId="77777777" w:rsidR="007928AF" w:rsidRDefault="001D32DE" w:rsidP="00CE1B1C">
            <w:pPr>
              <w:jc w:val="center"/>
            </w:pPr>
            <w:r>
              <w:t>S</w:t>
            </w:r>
            <w:r w:rsidR="00771527">
              <w:t>zacunkowy</w:t>
            </w:r>
            <w:r w:rsidR="007928AF">
              <w:t xml:space="preserve"> </w:t>
            </w:r>
            <w:r w:rsidR="00771527">
              <w:t xml:space="preserve">koszt </w:t>
            </w:r>
            <w:r w:rsidR="00C01136">
              <w:t>Wykonawcy wynikający z</w:t>
            </w:r>
            <w:r w:rsidR="00CE1B1C">
              <w:t> </w:t>
            </w:r>
            <w:r w:rsidR="00C01136">
              <w:t>podatku akcyzowego podany w</w:t>
            </w:r>
            <w:r w:rsidR="00CE1B1C">
              <w:t> </w:t>
            </w:r>
            <w:r w:rsidR="00C01136">
              <w:t>ofercie</w:t>
            </w:r>
          </w:p>
        </w:tc>
        <w:tc>
          <w:tcPr>
            <w:tcW w:w="1417" w:type="dxa"/>
          </w:tcPr>
          <w:p w14:paraId="7C2711E1" w14:textId="77777777" w:rsidR="001D32DE" w:rsidRDefault="001D32DE" w:rsidP="007928AF">
            <w:pPr>
              <w:jc w:val="center"/>
            </w:pPr>
            <w:r>
              <w:t xml:space="preserve">Stawka podatku </w:t>
            </w:r>
            <w:r w:rsidR="007928AF">
              <w:t>akcyzowego</w:t>
            </w:r>
            <w:r>
              <w:t xml:space="preserve"> sprzed zmiany ustawy</w:t>
            </w:r>
          </w:p>
        </w:tc>
        <w:tc>
          <w:tcPr>
            <w:tcW w:w="1559" w:type="dxa"/>
          </w:tcPr>
          <w:p w14:paraId="01E5E0C0" w14:textId="77777777" w:rsidR="001D32DE" w:rsidRDefault="007928AF" w:rsidP="007928AF">
            <w:pPr>
              <w:jc w:val="center"/>
            </w:pPr>
            <w:r>
              <w:t xml:space="preserve">Stawka podatku akcyzowego </w:t>
            </w:r>
            <w:r w:rsidR="001D32DE">
              <w:t xml:space="preserve">po zmianie ustawy </w:t>
            </w:r>
          </w:p>
        </w:tc>
        <w:tc>
          <w:tcPr>
            <w:tcW w:w="1844" w:type="dxa"/>
          </w:tcPr>
          <w:p w14:paraId="6AEBCA8A" w14:textId="77777777" w:rsidR="001D32DE" w:rsidRDefault="00C01136" w:rsidP="00B32345">
            <w:pPr>
              <w:jc w:val="center"/>
            </w:pPr>
            <w:r>
              <w:t>R</w:t>
            </w:r>
            <w:r w:rsidR="00771527">
              <w:t>óżnica</w:t>
            </w:r>
            <w:r w:rsidR="001D32DE">
              <w:t xml:space="preserve"> stawki podatku </w:t>
            </w:r>
            <w:r w:rsidR="007928AF">
              <w:t>akcyzowego</w:t>
            </w:r>
          </w:p>
          <w:p w14:paraId="72C5F117" w14:textId="77777777" w:rsidR="001D32DE" w:rsidRDefault="001D32DE" w:rsidP="00C01136">
            <w:pPr>
              <w:jc w:val="center"/>
            </w:pPr>
            <w:r>
              <w:t>(</w:t>
            </w:r>
            <w:r w:rsidR="00C01136">
              <w:t>D</w:t>
            </w:r>
            <w:r>
              <w:t xml:space="preserve"> – </w:t>
            </w:r>
            <w:r w:rsidR="00C01136">
              <w:t>C</w:t>
            </w:r>
            <w:r>
              <w:t>)</w:t>
            </w:r>
          </w:p>
        </w:tc>
        <w:tc>
          <w:tcPr>
            <w:tcW w:w="1701" w:type="dxa"/>
          </w:tcPr>
          <w:p w14:paraId="2EBEF1EC" w14:textId="77777777" w:rsidR="001D32DE" w:rsidRPr="00DE21DF" w:rsidRDefault="000B3856" w:rsidP="00771527">
            <w:pPr>
              <w:jc w:val="center"/>
              <w:rPr>
                <w:vertAlign w:val="superscript"/>
              </w:rPr>
            </w:pPr>
            <w:r>
              <w:t>% zaangażowania jaki pozostał do realizacji Umowy liczony na podstawie zapłaconych przez Zamawiającego faktur</w:t>
            </w:r>
            <w:r w:rsidR="00771527">
              <w:rPr>
                <w:vertAlign w:val="superscript"/>
              </w:rPr>
              <w:t>2</w:t>
            </w:r>
            <w:r>
              <w:t xml:space="preserve"> w</w:t>
            </w:r>
            <w:r w:rsidR="00771527">
              <w:t> </w:t>
            </w:r>
            <w:r>
              <w:t>stosunku do całości należnego wynagrodzenia określonego w § 5 ust. 1 Umowy</w:t>
            </w:r>
          </w:p>
        </w:tc>
        <w:tc>
          <w:tcPr>
            <w:tcW w:w="1701" w:type="dxa"/>
          </w:tcPr>
          <w:p w14:paraId="6E53BA3B" w14:textId="77777777" w:rsidR="001D32DE" w:rsidRPr="00A12AD5" w:rsidRDefault="001D32DE" w:rsidP="00B32345">
            <w:pPr>
              <w:jc w:val="center"/>
            </w:pPr>
            <w:r w:rsidRPr="00A12AD5">
              <w:t>Kwota netto waloryzacji wynagrodzenia</w:t>
            </w:r>
          </w:p>
          <w:p w14:paraId="1D1C5EEC" w14:textId="77777777" w:rsidR="001D32DE" w:rsidRPr="00C01136" w:rsidRDefault="001D32DE" w:rsidP="00C01136">
            <w:pPr>
              <w:jc w:val="center"/>
              <w:rPr>
                <w:vertAlign w:val="superscript"/>
              </w:rPr>
            </w:pPr>
            <w:r w:rsidRPr="00A12AD5">
              <w:t>(</w:t>
            </w:r>
            <w:r w:rsidR="00C01136">
              <w:t>B</w:t>
            </w:r>
            <w:r w:rsidRPr="00A12AD5">
              <w:t xml:space="preserve"> x </w:t>
            </w:r>
            <w:r>
              <w:t>E</w:t>
            </w:r>
            <w:r w:rsidR="00C01136">
              <w:t xml:space="preserve"> x F)</w:t>
            </w:r>
            <w:r w:rsidR="00C01136">
              <w:rPr>
                <w:vertAlign w:val="superscript"/>
              </w:rPr>
              <w:t>3</w:t>
            </w:r>
          </w:p>
        </w:tc>
      </w:tr>
      <w:tr w:rsidR="001D32DE" w14:paraId="3CC33361" w14:textId="77777777" w:rsidTr="00C9201B">
        <w:tc>
          <w:tcPr>
            <w:tcW w:w="4423" w:type="dxa"/>
          </w:tcPr>
          <w:p w14:paraId="1168AE7E" w14:textId="77777777" w:rsidR="001D32DE" w:rsidRDefault="001D32DE" w:rsidP="00B32345"/>
        </w:tc>
        <w:tc>
          <w:tcPr>
            <w:tcW w:w="1417" w:type="dxa"/>
          </w:tcPr>
          <w:p w14:paraId="77FAD6C9" w14:textId="77777777" w:rsidR="001D32DE" w:rsidRDefault="001D32DE" w:rsidP="00B32345">
            <w:pPr>
              <w:jc w:val="center"/>
            </w:pPr>
          </w:p>
        </w:tc>
        <w:tc>
          <w:tcPr>
            <w:tcW w:w="1417" w:type="dxa"/>
          </w:tcPr>
          <w:p w14:paraId="6D0ED401" w14:textId="77777777" w:rsidR="001D32DE" w:rsidRDefault="001D32DE" w:rsidP="00B32345">
            <w:pPr>
              <w:jc w:val="center"/>
            </w:pPr>
          </w:p>
        </w:tc>
        <w:tc>
          <w:tcPr>
            <w:tcW w:w="1559" w:type="dxa"/>
          </w:tcPr>
          <w:p w14:paraId="6CE81549" w14:textId="77777777" w:rsidR="001D32DE" w:rsidRDefault="001D32DE" w:rsidP="00B32345">
            <w:pPr>
              <w:jc w:val="center"/>
            </w:pPr>
          </w:p>
        </w:tc>
        <w:tc>
          <w:tcPr>
            <w:tcW w:w="1844" w:type="dxa"/>
          </w:tcPr>
          <w:p w14:paraId="1E857327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009F6CB9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7F1AA89B" w14:textId="77777777" w:rsidR="001D32DE" w:rsidRDefault="001D32DE" w:rsidP="00B32345">
            <w:pPr>
              <w:jc w:val="center"/>
            </w:pPr>
          </w:p>
        </w:tc>
      </w:tr>
      <w:tr w:rsidR="001D32DE" w14:paraId="1AB180BC" w14:textId="77777777" w:rsidTr="00C9201B">
        <w:tc>
          <w:tcPr>
            <w:tcW w:w="4423" w:type="dxa"/>
          </w:tcPr>
          <w:p w14:paraId="2796D300" w14:textId="77777777" w:rsidR="001D32DE" w:rsidRDefault="001D32DE" w:rsidP="00B32345"/>
        </w:tc>
        <w:tc>
          <w:tcPr>
            <w:tcW w:w="1417" w:type="dxa"/>
          </w:tcPr>
          <w:p w14:paraId="60297AC5" w14:textId="77777777" w:rsidR="001D32DE" w:rsidRDefault="001D32DE" w:rsidP="00B32345">
            <w:pPr>
              <w:jc w:val="center"/>
            </w:pPr>
          </w:p>
        </w:tc>
        <w:tc>
          <w:tcPr>
            <w:tcW w:w="1417" w:type="dxa"/>
          </w:tcPr>
          <w:p w14:paraId="3257B441" w14:textId="77777777" w:rsidR="001D32DE" w:rsidRDefault="001D32DE" w:rsidP="00B32345">
            <w:pPr>
              <w:jc w:val="center"/>
            </w:pPr>
          </w:p>
        </w:tc>
        <w:tc>
          <w:tcPr>
            <w:tcW w:w="1559" w:type="dxa"/>
          </w:tcPr>
          <w:p w14:paraId="69AAEF89" w14:textId="77777777" w:rsidR="001D32DE" w:rsidRDefault="001D32DE" w:rsidP="00B32345">
            <w:pPr>
              <w:jc w:val="center"/>
            </w:pPr>
          </w:p>
        </w:tc>
        <w:tc>
          <w:tcPr>
            <w:tcW w:w="1844" w:type="dxa"/>
          </w:tcPr>
          <w:p w14:paraId="5DB45760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6A88DA56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1F2CF4A1" w14:textId="77777777" w:rsidR="001D32DE" w:rsidRDefault="001D32DE" w:rsidP="00B32345">
            <w:pPr>
              <w:jc w:val="center"/>
            </w:pPr>
          </w:p>
        </w:tc>
      </w:tr>
    </w:tbl>
    <w:p w14:paraId="5EB97E45" w14:textId="77777777" w:rsidR="00DE21DF" w:rsidRPr="00186658" w:rsidRDefault="00DE21DF" w:rsidP="00B141A5">
      <w:pPr>
        <w:rPr>
          <w:b/>
        </w:rPr>
      </w:pPr>
      <w:r>
        <w:rPr>
          <w:vertAlign w:val="superscript"/>
        </w:rPr>
        <w:t xml:space="preserve">1 </w:t>
      </w:r>
      <w:r>
        <w:t>Uwzgl</w:t>
      </w:r>
      <w:r w:rsidR="001D32DE">
        <w:t>ędnia się jedynie takie pozycje objęte podatkiem akcyzowym niezbędne do realizacji Umowy,</w:t>
      </w:r>
      <w:r>
        <w:t xml:space="preserve"> które Wykonawca </w:t>
      </w:r>
      <w:r w:rsidR="001D32DE">
        <w:t>podał w ofercie o</w:t>
      </w:r>
      <w:r w:rsidR="00CE1B1C">
        <w:t>kreślając ich szacunkowy koszt wynikający wyłącznie z podatku akcyzowego</w:t>
      </w:r>
    </w:p>
    <w:p w14:paraId="0D2DF5B6" w14:textId="77777777" w:rsidR="00771527" w:rsidRPr="00442355" w:rsidRDefault="00771527" w:rsidP="00B141A5">
      <w:r w:rsidRPr="00442355">
        <w:rPr>
          <w:vertAlign w:val="superscript"/>
        </w:rPr>
        <w:t>2</w:t>
      </w:r>
      <w:r w:rsidRPr="00442355">
        <w:t xml:space="preserve"> Do wyliczenia zaangażowania bierze się pod uwagę jedynie faktury zapłacone na podstawie protokołów powykonawczych na dzień </w:t>
      </w:r>
      <w:r w:rsidR="00442355" w:rsidRPr="00442355">
        <w:t>wejścia w życie przepisów zmieniających stawkę podatku akcyzowego</w:t>
      </w:r>
    </w:p>
    <w:p w14:paraId="3737F606" w14:textId="27304556" w:rsidR="001E3DCA" w:rsidRPr="001E3DCA" w:rsidRDefault="00CE1B1C" w:rsidP="00B141A5">
      <w:r>
        <w:rPr>
          <w:vertAlign w:val="superscript"/>
        </w:rPr>
        <w:t>3</w:t>
      </w:r>
      <w:r w:rsidR="001E3DCA">
        <w:rPr>
          <w:vertAlign w:val="superscript"/>
        </w:rPr>
        <w:t xml:space="preserve"> </w:t>
      </w:r>
      <w:r w:rsidR="00744233">
        <w:t>Suma k</w:t>
      </w:r>
      <w:r w:rsidR="001E3DCA">
        <w:t xml:space="preserve">wot netto waloryzacji pomniejszona zostanie o </w:t>
      </w:r>
      <w:r w:rsidR="00C15F7C">
        <w:t xml:space="preserve">kwotę początkową waloryzacji, o której mowa w § </w:t>
      </w:r>
      <w:r w:rsidR="00830F71">
        <w:t>1</w:t>
      </w:r>
      <w:r w:rsidR="00C37A25">
        <w:t>4</w:t>
      </w:r>
      <w:r w:rsidR="00830F71">
        <w:t xml:space="preserve"> </w:t>
      </w:r>
      <w:r w:rsidR="00C15F7C">
        <w:t>ust. 2 Umowy</w:t>
      </w:r>
    </w:p>
    <w:sectPr w:rsidR="001E3DCA" w:rsidRPr="001E3DCA" w:rsidSect="00744233">
      <w:headerReference w:type="default" r:id="rId7"/>
      <w:pgSz w:w="16838" w:h="11906" w:orient="landscape"/>
      <w:pgMar w:top="568" w:right="1245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82190" w14:textId="77777777" w:rsidR="00466994" w:rsidRDefault="00466994" w:rsidP="00466994">
      <w:pPr>
        <w:spacing w:after="0" w:line="240" w:lineRule="auto"/>
      </w:pPr>
      <w:r>
        <w:separator/>
      </w:r>
    </w:p>
  </w:endnote>
  <w:endnote w:type="continuationSeparator" w:id="0">
    <w:p w14:paraId="25B0C77C" w14:textId="77777777" w:rsidR="00466994" w:rsidRDefault="00466994" w:rsidP="00466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1B72D" w14:textId="77777777" w:rsidR="00466994" w:rsidRDefault="00466994" w:rsidP="00466994">
      <w:pPr>
        <w:spacing w:after="0" w:line="240" w:lineRule="auto"/>
      </w:pPr>
      <w:r>
        <w:separator/>
      </w:r>
    </w:p>
  </w:footnote>
  <w:footnote w:type="continuationSeparator" w:id="0">
    <w:p w14:paraId="1405A394" w14:textId="77777777" w:rsidR="00466994" w:rsidRDefault="00466994" w:rsidP="00466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9FC4C" w14:textId="37C57C37" w:rsidR="00466994" w:rsidRDefault="00466994">
    <w:pPr>
      <w:pStyle w:val="Nagwek"/>
    </w:pPr>
    <w:r>
      <w:rPr>
        <w:noProof/>
      </w:rPr>
      <w:drawing>
        <wp:inline distT="0" distB="0" distL="0" distR="0" wp14:anchorId="077FF98D" wp14:editId="3E64B01F">
          <wp:extent cx="5771515" cy="504825"/>
          <wp:effectExtent l="0" t="0" r="635" b="9525"/>
          <wp:docPr id="1712742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861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0B3856"/>
    <w:rsid w:val="0018304A"/>
    <w:rsid w:val="00186658"/>
    <w:rsid w:val="001D32DE"/>
    <w:rsid w:val="001E3DCA"/>
    <w:rsid w:val="002D41B0"/>
    <w:rsid w:val="003066A0"/>
    <w:rsid w:val="0038576E"/>
    <w:rsid w:val="00390A67"/>
    <w:rsid w:val="003A0AF5"/>
    <w:rsid w:val="003C7403"/>
    <w:rsid w:val="00417F9D"/>
    <w:rsid w:val="00433FA1"/>
    <w:rsid w:val="00442355"/>
    <w:rsid w:val="00466994"/>
    <w:rsid w:val="0049327A"/>
    <w:rsid w:val="004A1A2B"/>
    <w:rsid w:val="00514643"/>
    <w:rsid w:val="00580B17"/>
    <w:rsid w:val="005C5609"/>
    <w:rsid w:val="005E6D0F"/>
    <w:rsid w:val="006244DC"/>
    <w:rsid w:val="006A4D63"/>
    <w:rsid w:val="00744233"/>
    <w:rsid w:val="00771527"/>
    <w:rsid w:val="007928AF"/>
    <w:rsid w:val="007B29CE"/>
    <w:rsid w:val="00805046"/>
    <w:rsid w:val="00830F71"/>
    <w:rsid w:val="008433FF"/>
    <w:rsid w:val="008E024C"/>
    <w:rsid w:val="008F79F6"/>
    <w:rsid w:val="00A21E0B"/>
    <w:rsid w:val="00B141A5"/>
    <w:rsid w:val="00B308B2"/>
    <w:rsid w:val="00B32345"/>
    <w:rsid w:val="00B67821"/>
    <w:rsid w:val="00BB2FBB"/>
    <w:rsid w:val="00C01136"/>
    <w:rsid w:val="00C15F7C"/>
    <w:rsid w:val="00C37A25"/>
    <w:rsid w:val="00C51B58"/>
    <w:rsid w:val="00C9201B"/>
    <w:rsid w:val="00CA78D9"/>
    <w:rsid w:val="00CE1B1C"/>
    <w:rsid w:val="00D53356"/>
    <w:rsid w:val="00D7575E"/>
    <w:rsid w:val="00DE21DF"/>
    <w:rsid w:val="00F8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6B4AE3"/>
  <w15:docId w15:val="{D6352EE9-BF8C-4F7B-9580-57D4590AF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66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994"/>
  </w:style>
  <w:style w:type="paragraph" w:styleId="Stopka">
    <w:name w:val="footer"/>
    <w:basedOn w:val="Normalny"/>
    <w:link w:val="StopkaZnak"/>
    <w:uiPriority w:val="99"/>
    <w:unhideWhenUsed/>
    <w:rsid w:val="00466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6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11</cp:revision>
  <dcterms:created xsi:type="dcterms:W3CDTF">2021-04-29T08:46:00Z</dcterms:created>
  <dcterms:modified xsi:type="dcterms:W3CDTF">2025-12-01T07:19:00Z</dcterms:modified>
</cp:coreProperties>
</file>